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40" w:type="dxa"/>
        <w:tblInd w:w="57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283"/>
        <w:gridCol w:w="1843"/>
        <w:gridCol w:w="2835"/>
      </w:tblGrid>
      <w:tr w:rsidR="00827965" w:rsidTr="0089728E">
        <w:tc>
          <w:tcPr>
            <w:tcW w:w="4679" w:type="dxa"/>
            <w:vMerge w:val="restart"/>
          </w:tcPr>
          <w:p w:rsidR="00B5537F" w:rsidRPr="00A850D2" w:rsidRDefault="00A872AA" w:rsidP="0099297E">
            <w:pPr>
              <w:rPr>
                <w:rFonts w:ascii="DIN Offc" w:hAnsi="DIN Offc" w:cs="DIN Offc"/>
                <w:sz w:val="18"/>
                <w:u w:val="single"/>
              </w:rPr>
            </w:pPr>
            <w:bookmarkStart w:id="0" w:name="_GoBack"/>
            <w:bookmarkEnd w:id="0"/>
            <w:r w:rsidRPr="00A850D2">
              <w:rPr>
                <w:rFonts w:ascii="DIN Offc" w:hAnsi="DIN Offc" w:cs="DIN Offc"/>
                <w:sz w:val="18"/>
                <w:u w:val="single"/>
              </w:rPr>
              <w:t>Absender/ Auftraggeber:</w:t>
            </w:r>
          </w:p>
          <w:p w:rsidR="00B5537F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  <w:p w:rsidR="00B5537F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  <w:p w:rsidR="00B5537F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</w:t>
            </w:r>
            <w:r>
              <w:rPr>
                <w:rFonts w:ascii="DIN Offc" w:hAnsi="DIN Offc" w:cs="DIN Offc"/>
                <w:noProof/>
              </w:rPr>
              <w:t>.....</w:t>
            </w:r>
            <w:r>
              <w:rPr>
                <w:rFonts w:ascii="DIN Offc" w:hAnsi="DIN Offc" w:cs="DIN Offc"/>
              </w:rPr>
              <w:fldChar w:fldCharType="end"/>
            </w:r>
          </w:p>
          <w:p w:rsidR="00B5537F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</w:tcPr>
          <w:p w:rsidR="00B5537F" w:rsidRPr="00A850D2" w:rsidRDefault="00B5537F" w:rsidP="0099297E">
            <w:pPr>
              <w:rPr>
                <w:rFonts w:ascii="DIN Offc" w:hAnsi="DIN Offc" w:cs="DIN Offc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537F" w:rsidRPr="00A850D2" w:rsidRDefault="00A872AA" w:rsidP="00B5537F">
            <w:pPr>
              <w:rPr>
                <w:rFonts w:ascii="DIN Offc" w:hAnsi="DIN Offc" w:cs="DIN Offc"/>
                <w:u w:val="single"/>
              </w:rPr>
            </w:pPr>
            <w:r w:rsidRPr="00A850D2">
              <w:rPr>
                <w:rFonts w:ascii="DIN Offc" w:hAnsi="DIN Offc" w:cs="DIN Offc"/>
                <w:sz w:val="18"/>
                <w:u w:val="single"/>
              </w:rPr>
              <w:t>Ausführende Firma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537F" w:rsidRPr="00A850D2" w:rsidRDefault="00A872AA" w:rsidP="00B5537F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  <w:tr w:rsidR="00827965" w:rsidTr="0089728E">
        <w:tc>
          <w:tcPr>
            <w:tcW w:w="4679" w:type="dxa"/>
            <w:vMerge/>
          </w:tcPr>
          <w:p w:rsidR="00B5537F" w:rsidRPr="00A850D2" w:rsidRDefault="00B5537F" w:rsidP="0099297E">
            <w:pPr>
              <w:rPr>
                <w:rFonts w:ascii="DIN Offc" w:hAnsi="DIN Offc" w:cs="DIN Offc"/>
                <w:sz w:val="18"/>
                <w:u w:val="single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B5537F" w:rsidRPr="00A850D2" w:rsidRDefault="00B5537F" w:rsidP="0099297E">
            <w:pPr>
              <w:rPr>
                <w:rFonts w:ascii="DIN Offc" w:hAnsi="DIN Offc" w:cs="DIN Offc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37F" w:rsidRPr="00A850D2" w:rsidRDefault="00A872AA" w:rsidP="00B5537F">
            <w:pPr>
              <w:rPr>
                <w:rFonts w:ascii="DIN Offc" w:hAnsi="DIN Offc" w:cs="DIN Offc"/>
                <w:sz w:val="18"/>
                <w:u w:val="single"/>
              </w:rPr>
            </w:pPr>
            <w:r w:rsidRPr="00A850D2">
              <w:rPr>
                <w:rFonts w:ascii="DIN Offc" w:hAnsi="DIN Offc" w:cs="DIN Offc"/>
                <w:sz w:val="18"/>
                <w:u w:val="single"/>
              </w:rPr>
              <w:t>verantw. Bauleiter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537F" w:rsidRPr="00A850D2" w:rsidRDefault="00A872AA" w:rsidP="0099297E">
            <w:pPr>
              <w:rPr>
                <w:rFonts w:ascii="DIN Offc" w:hAnsi="DIN Offc" w:cs="DIN Offc"/>
                <w:sz w:val="18"/>
                <w:u w:val="single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  <w:tr w:rsidR="00827965" w:rsidTr="0089728E">
        <w:tc>
          <w:tcPr>
            <w:tcW w:w="4679" w:type="dxa"/>
            <w:vMerge/>
          </w:tcPr>
          <w:p w:rsidR="00B5537F" w:rsidRPr="00A850D2" w:rsidRDefault="00B5537F" w:rsidP="0099297E">
            <w:pPr>
              <w:rPr>
                <w:rFonts w:ascii="DIN Offc" w:hAnsi="DIN Offc" w:cs="DIN Offc"/>
                <w:sz w:val="18"/>
                <w:u w:val="single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B5537F" w:rsidRPr="00A850D2" w:rsidRDefault="00B5537F" w:rsidP="0099297E">
            <w:pPr>
              <w:rPr>
                <w:rFonts w:ascii="DIN Offc" w:hAnsi="DIN Offc" w:cs="DIN Offc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37F" w:rsidRPr="00A850D2" w:rsidRDefault="00A872AA" w:rsidP="0099297E">
            <w:pPr>
              <w:rPr>
                <w:rFonts w:ascii="DIN Offc" w:hAnsi="DIN Offc" w:cs="DIN Offc"/>
                <w:sz w:val="18"/>
                <w:u w:val="single"/>
              </w:rPr>
            </w:pPr>
            <w:r w:rsidRPr="00A850D2">
              <w:rPr>
                <w:rFonts w:ascii="DIN Offc" w:hAnsi="DIN Offc" w:cs="DIN Offc"/>
                <w:sz w:val="18"/>
                <w:u w:val="single"/>
              </w:rPr>
              <w:t>Telefon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37F" w:rsidRPr="00A850D2" w:rsidRDefault="00A872AA" w:rsidP="0099297E">
            <w:pPr>
              <w:rPr>
                <w:rFonts w:ascii="DIN Offc" w:hAnsi="DIN Offc" w:cs="DIN Offc"/>
                <w:sz w:val="18"/>
                <w:u w:val="single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</w:tbl>
    <w:p w:rsidR="00A850D2" w:rsidRPr="00B5537F" w:rsidRDefault="00A850D2" w:rsidP="0099297E">
      <w:pPr>
        <w:spacing w:after="0" w:line="240" w:lineRule="auto"/>
        <w:rPr>
          <w:rFonts w:ascii="DIN Offc" w:hAnsi="DIN Offc" w:cs="DIN Offc"/>
          <w:sz w:val="18"/>
        </w:rPr>
      </w:pPr>
    </w:p>
    <w:tbl>
      <w:tblPr>
        <w:tblStyle w:val="Tabellenraster"/>
        <w:tblW w:w="9640" w:type="dxa"/>
        <w:tblInd w:w="57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247"/>
        <w:gridCol w:w="22"/>
        <w:gridCol w:w="1559"/>
        <w:gridCol w:w="284"/>
        <w:gridCol w:w="402"/>
        <w:gridCol w:w="732"/>
        <w:gridCol w:w="708"/>
        <w:gridCol w:w="261"/>
        <w:gridCol w:w="448"/>
        <w:gridCol w:w="425"/>
        <w:gridCol w:w="142"/>
        <w:gridCol w:w="697"/>
        <w:gridCol w:w="12"/>
        <w:gridCol w:w="1701"/>
      </w:tblGrid>
      <w:tr w:rsidR="00827965" w:rsidTr="0089728E">
        <w:tc>
          <w:tcPr>
            <w:tcW w:w="2247" w:type="dxa"/>
          </w:tcPr>
          <w:p w:rsidR="0099297E" w:rsidRPr="00F413A2" w:rsidRDefault="00A872AA" w:rsidP="0099297E">
            <w:pPr>
              <w:rPr>
                <w:rFonts w:ascii="DIN Offc" w:hAnsi="DIN Offc" w:cs="DIN Offc"/>
                <w:u w:val="single"/>
              </w:rPr>
            </w:pPr>
            <w:r w:rsidRPr="00F413A2">
              <w:rPr>
                <w:rFonts w:ascii="DIN Offc" w:hAnsi="DIN Offc" w:cs="DIN Offc"/>
                <w:b/>
                <w:u w:val="single"/>
              </w:rPr>
              <w:t>Bauvorhaben</w:t>
            </w:r>
          </w:p>
        </w:tc>
        <w:tc>
          <w:tcPr>
            <w:tcW w:w="7393" w:type="dxa"/>
            <w:gridSpan w:val="13"/>
          </w:tcPr>
          <w:p w:rsidR="0099297E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  <w:tr w:rsidR="00827965" w:rsidTr="00A86A84">
        <w:tc>
          <w:tcPr>
            <w:tcW w:w="2247" w:type="dxa"/>
            <w:tcBorders>
              <w:bottom w:val="nil"/>
            </w:tcBorders>
          </w:tcPr>
          <w:p w:rsidR="0089728E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>Ausführungszeitraum</w:t>
            </w:r>
          </w:p>
        </w:tc>
        <w:tc>
          <w:tcPr>
            <w:tcW w:w="3707" w:type="dxa"/>
            <w:gridSpan w:val="6"/>
            <w:tcBorders>
              <w:bottom w:val="nil"/>
            </w:tcBorders>
          </w:tcPr>
          <w:p w:rsidR="0089728E" w:rsidRPr="00A850D2" w:rsidRDefault="00A872AA" w:rsidP="0089728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m:      .     .         , Uhrzeit:   :   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 xml:space="preserve">vom:      .     .         , Uhrzeit:   :   </w:t>
            </w:r>
            <w:r>
              <w:rPr>
                <w:rFonts w:ascii="DIN Offc" w:hAnsi="DIN Offc" w:cs="DIN Offc"/>
              </w:rPr>
              <w:fldChar w:fldCharType="end"/>
            </w:r>
          </w:p>
        </w:tc>
        <w:tc>
          <w:tcPr>
            <w:tcW w:w="3686" w:type="dxa"/>
            <w:gridSpan w:val="7"/>
            <w:tcBorders>
              <w:bottom w:val="nil"/>
            </w:tcBorders>
          </w:tcPr>
          <w:p w:rsidR="0089728E" w:rsidRPr="00A850D2" w:rsidRDefault="00A872AA" w:rsidP="00A86A84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 xml:space="preserve">bis </w:t>
            </w:r>
            <w:r w:rsidR="00A86A84"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.     .         , Uhrzeit:   :   "/>
                  </w:textInput>
                </w:ffData>
              </w:fldChar>
            </w:r>
            <w:r w:rsidR="00A86A84">
              <w:rPr>
                <w:rFonts w:ascii="DIN Offc" w:hAnsi="DIN Offc" w:cs="DIN Offc"/>
              </w:rPr>
              <w:instrText xml:space="preserve"> FORMTEXT </w:instrText>
            </w:r>
            <w:r w:rsidR="00A86A84">
              <w:rPr>
                <w:rFonts w:ascii="DIN Offc" w:hAnsi="DIN Offc" w:cs="DIN Offc"/>
              </w:rPr>
            </w:r>
            <w:r w:rsidR="00A86A84">
              <w:rPr>
                <w:rFonts w:ascii="DIN Offc" w:hAnsi="DIN Offc" w:cs="DIN Offc"/>
              </w:rPr>
              <w:fldChar w:fldCharType="separate"/>
            </w:r>
            <w:r w:rsidR="00A86A84">
              <w:rPr>
                <w:rFonts w:ascii="DIN Offc" w:hAnsi="DIN Offc" w:cs="DIN Offc"/>
                <w:noProof/>
              </w:rPr>
              <w:t xml:space="preserve">      .     .         , Uhrzeit:   :   </w:t>
            </w:r>
            <w:r w:rsidR="00A86A84">
              <w:rPr>
                <w:rFonts w:ascii="DIN Offc" w:hAnsi="DIN Offc" w:cs="DIN Offc"/>
              </w:rPr>
              <w:fldChar w:fldCharType="end"/>
            </w:r>
          </w:p>
        </w:tc>
      </w:tr>
      <w:tr w:rsidR="00827965" w:rsidTr="007D5651">
        <w:tc>
          <w:tcPr>
            <w:tcW w:w="2247" w:type="dxa"/>
            <w:tcBorders>
              <w:top w:val="nil"/>
              <w:bottom w:val="single" w:sz="4" w:space="0" w:color="auto"/>
            </w:tcBorders>
          </w:tcPr>
          <w:p w:rsidR="0089728E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>Ortsteil:</w:t>
            </w:r>
          </w:p>
        </w:tc>
        <w:tc>
          <w:tcPr>
            <w:tcW w:w="2267" w:type="dxa"/>
            <w:gridSpan w:val="4"/>
            <w:tcBorders>
              <w:top w:val="nil"/>
              <w:bottom w:val="single" w:sz="4" w:space="0" w:color="auto"/>
            </w:tcBorders>
          </w:tcPr>
          <w:p w:rsidR="0089728E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  <w:tc>
          <w:tcPr>
            <w:tcW w:w="5126" w:type="dxa"/>
            <w:gridSpan w:val="9"/>
            <w:tcBorders>
              <w:top w:val="nil"/>
              <w:bottom w:val="single" w:sz="4" w:space="0" w:color="auto"/>
            </w:tcBorders>
          </w:tcPr>
          <w:p w:rsidR="0089728E" w:rsidRPr="00A850D2" w:rsidRDefault="00A872AA" w:rsidP="0089728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 xml:space="preserve">Straße/ Haus-Nr.: </w:t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  <w:tr w:rsidR="00827965" w:rsidTr="0089728E">
        <w:trPr>
          <w:trHeight w:val="577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3A2" w:rsidRPr="00F413A2" w:rsidRDefault="00A872AA" w:rsidP="0099297E">
            <w:pPr>
              <w:rPr>
                <w:rFonts w:ascii="DIN Offc" w:hAnsi="DIN Offc" w:cs="DIN Offc"/>
                <w:b/>
                <w:u w:val="single"/>
              </w:rPr>
            </w:pPr>
            <w:r w:rsidRPr="00F413A2">
              <w:rPr>
                <w:rFonts w:ascii="DIN Offc" w:hAnsi="DIN Offc" w:cs="DIN Offc"/>
                <w:b/>
                <w:u w:val="single"/>
              </w:rPr>
              <w:t>Auftraggeber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3A2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DIN Offc" w:hAnsi="DIN Offc" w:cs="DIN Offc"/>
              </w:rPr>
              <w:instrText xml:space="preserve"> FORM</w:instrText>
            </w:r>
            <w:r>
              <w:rPr>
                <w:rFonts w:ascii="DIN Offc" w:hAnsi="DIN Offc" w:cs="DIN Offc"/>
              </w:rPr>
              <w:instrText xml:space="preserve">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bookmarkEnd w:id="1"/>
            <w:r>
              <w:rPr>
                <w:rFonts w:ascii="DIN Offc" w:hAnsi="DIN Offc" w:cs="DIN Offc"/>
              </w:rPr>
              <w:t xml:space="preserve"> Telekom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3A2" w:rsidRPr="00A850D2" w:rsidRDefault="00A872AA" w:rsidP="00FC596F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Vodafone/</w:t>
            </w:r>
            <w:r>
              <w:rPr>
                <w:rFonts w:ascii="DIN Offc" w:hAnsi="DIN Offc" w:cs="DIN Offc"/>
              </w:rPr>
              <w:br/>
              <w:t>Kabel Deutschl.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3A2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GEW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3A2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>EWE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3A2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>Swarco</w:t>
            </w:r>
          </w:p>
        </w:tc>
      </w:tr>
      <w:tr w:rsidR="00827965" w:rsidTr="0089728E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413A2" w:rsidRPr="00A850D2" w:rsidRDefault="00F413A2" w:rsidP="0099297E">
            <w:pPr>
              <w:rPr>
                <w:rFonts w:ascii="DIN Offc" w:hAnsi="DIN Offc" w:cs="DIN Offc"/>
              </w:rPr>
            </w:pP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3A2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  <w:tr w:rsidR="00827965" w:rsidTr="0089728E">
        <w:trPr>
          <w:trHeight w:val="614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3A2" w:rsidRPr="00F413A2" w:rsidRDefault="00A872AA" w:rsidP="0075484A">
            <w:pPr>
              <w:rPr>
                <w:rFonts w:ascii="DIN Offc" w:hAnsi="DIN Offc" w:cs="DIN Offc"/>
                <w:b/>
                <w:u w:val="single"/>
              </w:rPr>
            </w:pPr>
            <w:r w:rsidRPr="00F413A2">
              <w:rPr>
                <w:rFonts w:ascii="DIN Offc" w:hAnsi="DIN Offc" w:cs="DIN Offc"/>
                <w:b/>
                <w:u w:val="single"/>
              </w:rPr>
              <w:t>Grund d</w:t>
            </w:r>
            <w:r w:rsidR="0075484A">
              <w:rPr>
                <w:rFonts w:ascii="DIN Offc" w:hAnsi="DIN Offc" w:cs="DIN Offc"/>
                <w:b/>
                <w:u w:val="single"/>
              </w:rPr>
              <w:t>er</w:t>
            </w:r>
            <w:r w:rsidRPr="00F413A2">
              <w:rPr>
                <w:rFonts w:ascii="DIN Offc" w:hAnsi="DIN Offc" w:cs="DIN Offc"/>
                <w:b/>
                <w:u w:val="single"/>
              </w:rPr>
              <w:t xml:space="preserve"> </w:t>
            </w:r>
            <w:r w:rsidR="0099297E" w:rsidRPr="00F413A2">
              <w:rPr>
                <w:rFonts w:ascii="DIN Offc" w:hAnsi="DIN Offc" w:cs="DIN Offc"/>
                <w:b/>
                <w:u w:val="single"/>
              </w:rPr>
              <w:t>Aufgrabung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13A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Störungsbehebung</w:t>
            </w:r>
          </w:p>
          <w:p w:rsidR="0075484A" w:rsidRPr="0075484A" w:rsidRDefault="0075484A" w:rsidP="0099297E">
            <w:pPr>
              <w:rPr>
                <w:rFonts w:ascii="DIN Offc" w:hAnsi="DIN Offc" w:cs="DIN Offc"/>
                <w:sz w:val="2"/>
                <w:szCs w:val="2"/>
              </w:rPr>
            </w:pPr>
          </w:p>
          <w:p w:rsidR="0075484A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13A2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Neuanschluss / Neuverlegung</w:t>
            </w:r>
          </w:p>
        </w:tc>
      </w:tr>
      <w:tr w:rsidR="00827965" w:rsidTr="0089728E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97E" w:rsidRPr="0099297E" w:rsidRDefault="00A872AA" w:rsidP="0099297E">
            <w:pPr>
              <w:rPr>
                <w:rFonts w:ascii="DIN Offc" w:hAnsi="DIN Offc" w:cs="DIN Offc"/>
                <w:b/>
                <w:u w:val="single"/>
              </w:rPr>
            </w:pPr>
            <w:r w:rsidRPr="0099297E">
              <w:rPr>
                <w:rFonts w:ascii="DIN Offc" w:hAnsi="DIN Offc" w:cs="DIN Offc"/>
                <w:b/>
                <w:u w:val="single"/>
              </w:rPr>
              <w:t>Art der Aufgrabung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97E" w:rsidRPr="0099297E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</w:t>
            </w:r>
            <w:r w:rsidRPr="0099297E">
              <w:rPr>
                <w:rFonts w:ascii="DIN Offc" w:hAnsi="DIN Offc" w:cs="DIN Offc"/>
              </w:rPr>
              <w:t xml:space="preserve">Kopfloch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297E" w:rsidRPr="0099297E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</w:t>
            </w:r>
            <w:r w:rsidRPr="0099297E">
              <w:rPr>
                <w:rFonts w:ascii="DIN Offc" w:hAnsi="DIN Offc" w:cs="DIN Offc"/>
              </w:rPr>
              <w:t>Rohr-/</w:t>
            </w:r>
            <w:r>
              <w:rPr>
                <w:rFonts w:ascii="DIN Offc" w:hAnsi="DIN Offc" w:cs="DIN Offc"/>
              </w:rPr>
              <w:t xml:space="preserve"> </w:t>
            </w:r>
            <w:r w:rsidRPr="0099297E">
              <w:rPr>
                <w:rFonts w:ascii="DIN Offc" w:hAnsi="DIN Offc" w:cs="DIN Offc"/>
              </w:rPr>
              <w:t>Kabeltrasse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297E" w:rsidRPr="0099297E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</w:t>
            </w:r>
            <w:r w:rsidRPr="0099297E">
              <w:rPr>
                <w:rFonts w:ascii="DIN Offc" w:hAnsi="DIN Offc" w:cs="DIN Offc"/>
              </w:rPr>
              <w:t>Bohr</w:t>
            </w:r>
            <w:r w:rsidR="0075484A">
              <w:rPr>
                <w:rFonts w:ascii="DIN Offc" w:hAnsi="DIN Offc" w:cs="DIN Offc"/>
              </w:rPr>
              <w:t>-</w:t>
            </w:r>
            <w:r w:rsidRPr="0099297E">
              <w:rPr>
                <w:rFonts w:ascii="DIN Offc" w:hAnsi="DIN Offc" w:cs="DIN Offc"/>
              </w:rPr>
              <w:t>verfahren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297E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  <w:tr w:rsidR="00827965" w:rsidTr="0089728E">
        <w:tc>
          <w:tcPr>
            <w:tcW w:w="2269" w:type="dxa"/>
            <w:gridSpan w:val="2"/>
            <w:vMerge w:val="restart"/>
            <w:tcBorders>
              <w:top w:val="single" w:sz="4" w:space="0" w:color="auto"/>
            </w:tcBorders>
          </w:tcPr>
          <w:p w:rsidR="008D7650" w:rsidRPr="00FC596F" w:rsidRDefault="00A872AA" w:rsidP="0075484A">
            <w:pPr>
              <w:rPr>
                <w:rFonts w:ascii="DIN Offc" w:hAnsi="DIN Offc" w:cs="DIN Offc"/>
                <w:b/>
                <w:u w:val="single"/>
              </w:rPr>
            </w:pPr>
            <w:r w:rsidRPr="00FC596F">
              <w:rPr>
                <w:rFonts w:ascii="DIN Offc" w:hAnsi="DIN Offc" w:cs="DIN Offc"/>
                <w:b/>
                <w:u w:val="single"/>
              </w:rPr>
              <w:t>Versorgungsart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1 kV/20 kV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110 kV/220 kV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HD/ MD Erdgas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TK-Leitung</w:t>
            </w:r>
          </w:p>
        </w:tc>
      </w:tr>
      <w:tr w:rsidR="00827965" w:rsidTr="0089728E">
        <w:tc>
          <w:tcPr>
            <w:tcW w:w="2269" w:type="dxa"/>
            <w:gridSpan w:val="2"/>
            <w:vMerge/>
          </w:tcPr>
          <w:p w:rsidR="008D7650" w:rsidRPr="00A850D2" w:rsidRDefault="008D7650" w:rsidP="0099297E">
            <w:pPr>
              <w:rPr>
                <w:rFonts w:ascii="DIN Offc" w:hAnsi="DIN Offc" w:cs="DIN Offc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8D7650" w:rsidRPr="00A850D2" w:rsidRDefault="00A872AA" w:rsidP="00B5537F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Trinkwasser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8D7650" w:rsidRPr="00A850D2" w:rsidRDefault="00A872AA" w:rsidP="00B5537F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Schmutz</w:t>
            </w:r>
            <w:r w:rsidR="00B5537F">
              <w:rPr>
                <w:rFonts w:ascii="DIN Offc" w:hAnsi="DIN Offc" w:cs="DIN Offc"/>
              </w:rPr>
              <w:t>-</w:t>
            </w:r>
            <w:r>
              <w:rPr>
                <w:rFonts w:ascii="DIN Offc" w:hAnsi="DIN Offc" w:cs="DIN Offc"/>
              </w:rPr>
              <w:t>wasser</w:t>
            </w:r>
          </w:p>
        </w:tc>
        <w:tc>
          <w:tcPr>
            <w:tcW w:w="1985" w:type="dxa"/>
            <w:gridSpan w:val="6"/>
            <w:tcBorders>
              <w:top w:val="nil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Oberflächen-wasser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Strassen-beleuchtung</w:t>
            </w:r>
          </w:p>
        </w:tc>
      </w:tr>
      <w:tr w:rsidR="00827965" w:rsidTr="0089728E"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8D7650" w:rsidRPr="00A850D2" w:rsidRDefault="008D7650" w:rsidP="0099297E">
            <w:pPr>
              <w:rPr>
                <w:rFonts w:ascii="DIN Offc" w:hAnsi="DIN Offc" w:cs="DIN Offc"/>
              </w:rPr>
            </w:pPr>
          </w:p>
        </w:tc>
        <w:tc>
          <w:tcPr>
            <w:tcW w:w="7371" w:type="dxa"/>
            <w:gridSpan w:val="12"/>
            <w:tcBorders>
              <w:top w:val="nil"/>
              <w:bottom w:val="single" w:sz="4" w:space="0" w:color="auto"/>
            </w:tcBorders>
          </w:tcPr>
          <w:p w:rsidR="008D7650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  <w:tr w:rsidR="00827965" w:rsidTr="00C51871">
        <w:trPr>
          <w:trHeight w:val="56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</w:tcBorders>
          </w:tcPr>
          <w:p w:rsidR="008D7650" w:rsidRPr="00FC596F" w:rsidRDefault="00A872AA" w:rsidP="0099297E">
            <w:pPr>
              <w:rPr>
                <w:rFonts w:ascii="DIN Offc" w:hAnsi="DIN Offc" w:cs="DIN Offc"/>
                <w:b/>
                <w:u w:val="single"/>
              </w:rPr>
            </w:pPr>
            <w:r w:rsidRPr="00FC596F">
              <w:rPr>
                <w:rFonts w:ascii="DIN Offc" w:hAnsi="DIN Offc" w:cs="DIN Offc"/>
                <w:b/>
                <w:u w:val="single"/>
              </w:rPr>
              <w:t>Aufgrabungsbereich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FC596F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Fahrbahn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Gehweg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Radweg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Seiten-streifen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Fußgänger-zone</w:t>
            </w:r>
          </w:p>
        </w:tc>
      </w:tr>
      <w:tr w:rsidR="00827965" w:rsidTr="0089728E"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8D7650" w:rsidRPr="00A850D2" w:rsidRDefault="008D7650" w:rsidP="0099297E">
            <w:pPr>
              <w:rPr>
                <w:rFonts w:ascii="DIN Offc" w:hAnsi="DIN Offc" w:cs="DIN Offc"/>
              </w:rPr>
            </w:pPr>
          </w:p>
        </w:tc>
        <w:tc>
          <w:tcPr>
            <w:tcW w:w="7371" w:type="dxa"/>
            <w:gridSpan w:val="12"/>
            <w:tcBorders>
              <w:top w:val="nil"/>
              <w:bottom w:val="single" w:sz="4" w:space="0" w:color="auto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  <w:tr w:rsidR="00827965" w:rsidTr="0089728E">
        <w:tc>
          <w:tcPr>
            <w:tcW w:w="2247" w:type="dxa"/>
            <w:tcBorders>
              <w:top w:val="single" w:sz="4" w:space="0" w:color="auto"/>
              <w:bottom w:val="nil"/>
            </w:tcBorders>
          </w:tcPr>
          <w:p w:rsidR="0075484A" w:rsidRPr="0075484A" w:rsidRDefault="00A872AA" w:rsidP="0099297E">
            <w:pPr>
              <w:rPr>
                <w:rFonts w:ascii="DIN Offc" w:hAnsi="DIN Offc" w:cs="DIN Offc"/>
                <w:b/>
                <w:u w:val="single"/>
              </w:rPr>
            </w:pPr>
            <w:r w:rsidRPr="0075484A">
              <w:rPr>
                <w:rFonts w:ascii="DIN Offc" w:hAnsi="DIN Offc" w:cs="DIN Offc"/>
                <w:b/>
                <w:u w:val="single"/>
              </w:rPr>
              <w:t>Kopflöcher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nil"/>
            </w:tcBorders>
          </w:tcPr>
          <w:p w:rsidR="0075484A" w:rsidRPr="00A850D2" w:rsidRDefault="00A872AA" w:rsidP="0075484A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 xml:space="preserve">Anzahl: </w:t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_____</w:t>
            </w:r>
            <w:r>
              <w:rPr>
                <w:rFonts w:ascii="DIN Offc" w:hAnsi="DIN Offc" w:cs="DIN Offc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</w:tcPr>
          <w:p w:rsidR="0075484A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 xml:space="preserve">Länge: </w:t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_____</w:t>
            </w:r>
            <w:r>
              <w:rPr>
                <w:rFonts w:ascii="DIN Offc" w:hAnsi="DIN Offc" w:cs="DIN Offc"/>
              </w:rPr>
              <w:fldChar w:fldCharType="end"/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nil"/>
            </w:tcBorders>
          </w:tcPr>
          <w:p w:rsidR="0075484A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 xml:space="preserve">Breite: </w:t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_____</w:t>
            </w:r>
            <w:r>
              <w:rPr>
                <w:rFonts w:ascii="DIN Offc" w:hAnsi="DIN Offc" w:cs="DIN Offc"/>
              </w:rPr>
              <w:fldChar w:fldCharType="end"/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nil"/>
            </w:tcBorders>
          </w:tcPr>
          <w:p w:rsidR="0075484A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 xml:space="preserve">Tiefe: </w:t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_____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  <w:tr w:rsidR="00827965" w:rsidTr="0089728E">
        <w:tc>
          <w:tcPr>
            <w:tcW w:w="2247" w:type="dxa"/>
            <w:tcBorders>
              <w:top w:val="nil"/>
              <w:bottom w:val="single" w:sz="4" w:space="0" w:color="auto"/>
            </w:tcBorders>
          </w:tcPr>
          <w:p w:rsidR="0075484A" w:rsidRPr="008D7650" w:rsidRDefault="00A872AA" w:rsidP="008D7650">
            <w:pPr>
              <w:jc w:val="right"/>
              <w:rPr>
                <w:rFonts w:ascii="DIN Offc" w:hAnsi="DIN Offc" w:cs="DIN Offc"/>
              </w:rPr>
            </w:pPr>
            <w:r w:rsidRPr="008D7650">
              <w:rPr>
                <w:rFonts w:ascii="DIN Offc" w:hAnsi="DIN Offc" w:cs="DIN Offc"/>
                <w:sz w:val="18"/>
              </w:rPr>
              <w:t>nur bei Bohrverfahren</w:t>
            </w:r>
            <w:r w:rsidR="008D7650">
              <w:rPr>
                <w:rFonts w:ascii="DIN Offc" w:hAnsi="DIN Offc" w:cs="DIN Offc"/>
                <w:sz w:val="18"/>
              </w:rPr>
              <w:t>→</w:t>
            </w:r>
          </w:p>
        </w:tc>
        <w:tc>
          <w:tcPr>
            <w:tcW w:w="7393" w:type="dxa"/>
            <w:gridSpan w:val="13"/>
            <w:tcBorders>
              <w:top w:val="nil"/>
              <w:bottom w:val="single" w:sz="4" w:space="0" w:color="auto"/>
            </w:tcBorders>
          </w:tcPr>
          <w:p w:rsidR="0075484A" w:rsidRPr="00A850D2" w:rsidRDefault="00A872AA" w:rsidP="0075484A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</w:t>
            </w:r>
            <w:r w:rsidRPr="0075484A">
              <w:rPr>
                <w:rFonts w:ascii="DIN Offc" w:hAnsi="DIN Offc" w:cs="DIN Offc"/>
              </w:rPr>
              <w:t xml:space="preserve">Verzeichnis, Lageplan und Abstände der Kopflöcher angefügt </w:t>
            </w:r>
          </w:p>
        </w:tc>
      </w:tr>
      <w:tr w:rsidR="00827965" w:rsidTr="0089728E">
        <w:tc>
          <w:tcPr>
            <w:tcW w:w="2247" w:type="dxa"/>
            <w:vMerge w:val="restart"/>
            <w:tcBorders>
              <w:top w:val="single" w:sz="4" w:space="0" w:color="auto"/>
            </w:tcBorders>
          </w:tcPr>
          <w:p w:rsidR="008D7650" w:rsidRPr="0075484A" w:rsidRDefault="00A872AA" w:rsidP="0099297E">
            <w:pPr>
              <w:rPr>
                <w:rFonts w:ascii="DIN Offc" w:hAnsi="DIN Offc" w:cs="DIN Offc"/>
                <w:b/>
                <w:u w:val="single"/>
              </w:rPr>
            </w:pPr>
            <w:r w:rsidRPr="0075484A">
              <w:rPr>
                <w:rFonts w:ascii="DIN Offc" w:hAnsi="DIN Offc" w:cs="DIN Offc"/>
                <w:b/>
                <w:u w:val="single"/>
              </w:rPr>
              <w:t>Vorhandene Oberfläche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8D7650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Asphalt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Betonstein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Betonplatten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Klinker</w:t>
            </w:r>
          </w:p>
        </w:tc>
      </w:tr>
      <w:tr w:rsidR="00827965" w:rsidTr="0089728E"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8D7650" w:rsidRPr="00A850D2" w:rsidRDefault="008D7650" w:rsidP="0099297E">
            <w:pPr>
              <w:rPr>
                <w:rFonts w:ascii="DIN Offc" w:hAnsi="DIN Offc" w:cs="DIN Offc"/>
              </w:rPr>
            </w:pPr>
          </w:p>
        </w:tc>
        <w:tc>
          <w:tcPr>
            <w:tcW w:w="7393" w:type="dxa"/>
            <w:gridSpan w:val="13"/>
            <w:tcBorders>
              <w:top w:val="nil"/>
              <w:bottom w:val="single" w:sz="4" w:space="0" w:color="auto"/>
            </w:tcBorders>
          </w:tcPr>
          <w:p w:rsidR="008D7650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  <w:tr w:rsidR="00827965" w:rsidTr="0089728E">
        <w:tc>
          <w:tcPr>
            <w:tcW w:w="2247" w:type="dxa"/>
            <w:tcBorders>
              <w:top w:val="single" w:sz="4" w:space="0" w:color="auto"/>
            </w:tcBorders>
          </w:tcPr>
          <w:p w:rsidR="00B5537F" w:rsidRPr="008D7650" w:rsidRDefault="00A872AA" w:rsidP="0099297E">
            <w:pPr>
              <w:rPr>
                <w:rFonts w:ascii="DIN Offc" w:hAnsi="DIN Offc" w:cs="DIN Offc"/>
                <w:b/>
                <w:u w:val="single"/>
              </w:rPr>
            </w:pPr>
            <w:r w:rsidRPr="008D7650">
              <w:rPr>
                <w:rFonts w:ascii="DIN Offc" w:hAnsi="DIN Offc" w:cs="DIN Offc"/>
                <w:b/>
                <w:u w:val="single"/>
              </w:rPr>
              <w:t>Wiederherstellung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</w:tcBorders>
          </w:tcPr>
          <w:p w:rsidR="00B5537F" w:rsidRPr="00A850D2" w:rsidRDefault="00A872AA" w:rsidP="000851C7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Asphalt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B5537F" w:rsidRPr="00A850D2" w:rsidRDefault="00A872AA" w:rsidP="000851C7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Betonstein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</w:tcBorders>
          </w:tcPr>
          <w:p w:rsidR="00B5537F" w:rsidRPr="00A850D2" w:rsidRDefault="00A872AA" w:rsidP="000851C7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Betonplatten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</w:tcPr>
          <w:p w:rsidR="00B5537F" w:rsidRPr="00A850D2" w:rsidRDefault="00A872AA" w:rsidP="000851C7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Klinker</w:t>
            </w:r>
          </w:p>
        </w:tc>
      </w:tr>
      <w:tr w:rsidR="00827965" w:rsidTr="0089728E">
        <w:tc>
          <w:tcPr>
            <w:tcW w:w="2247" w:type="dxa"/>
          </w:tcPr>
          <w:p w:rsidR="00B5537F" w:rsidRPr="00A850D2" w:rsidRDefault="00A872AA" w:rsidP="0099297E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t xml:space="preserve"> wie vorhanden</w:t>
            </w:r>
          </w:p>
        </w:tc>
        <w:tc>
          <w:tcPr>
            <w:tcW w:w="7393" w:type="dxa"/>
            <w:gridSpan w:val="13"/>
          </w:tcPr>
          <w:p w:rsidR="00B5537F" w:rsidRDefault="00A872AA" w:rsidP="00755B60">
            <w:pPr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IN Offc" w:hAnsi="DIN Offc" w:cs="DIN Offc"/>
              </w:rPr>
              <w:instrText xml:space="preserve"> FORMCHECKBOX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</w:rPr>
              <w:fldChar w:fldCharType="end"/>
            </w: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................................</w:t>
            </w:r>
            <w:r>
              <w:rPr>
                <w:rFonts w:ascii="DIN Offc" w:hAnsi="DIN Offc" w:cs="DIN Offc"/>
              </w:rPr>
              <w:fldChar w:fldCharType="end"/>
            </w:r>
          </w:p>
        </w:tc>
      </w:tr>
    </w:tbl>
    <w:p w:rsidR="00A850D2" w:rsidRPr="00765F7E" w:rsidRDefault="00A850D2" w:rsidP="0099297E">
      <w:pPr>
        <w:spacing w:after="0" w:line="240" w:lineRule="auto"/>
        <w:rPr>
          <w:rFonts w:ascii="DIN Offc" w:hAnsi="DIN Offc" w:cs="DIN Offc"/>
          <w:sz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3685"/>
      </w:tblGrid>
      <w:tr w:rsidR="00827965" w:rsidTr="0089728E">
        <w:trPr>
          <w:trHeight w:val="85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650" w:rsidRDefault="00A872AA" w:rsidP="008D7650">
            <w:pPr>
              <w:jc w:val="right"/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>Datum: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650" w:rsidRDefault="00A872AA" w:rsidP="008D7650">
            <w:pPr>
              <w:jc w:val="center"/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IN Offc" w:hAnsi="DIN Offc" w:cs="DIN Offc"/>
              </w:rPr>
              <w:instrText xml:space="preserve"> FORMTEXT </w:instrText>
            </w:r>
            <w:r>
              <w:rPr>
                <w:rFonts w:ascii="DIN Offc" w:hAnsi="DIN Offc" w:cs="DIN Offc"/>
              </w:rPr>
            </w:r>
            <w:r>
              <w:rPr>
                <w:rFonts w:ascii="DIN Offc" w:hAnsi="DIN Offc" w:cs="DIN Offc"/>
              </w:rPr>
              <w:fldChar w:fldCharType="separate"/>
            </w:r>
            <w:r>
              <w:rPr>
                <w:rFonts w:ascii="DIN Offc" w:hAnsi="DIN Offc" w:cs="DIN Offc"/>
                <w:noProof/>
              </w:rPr>
              <w:t> </w:t>
            </w:r>
            <w:r>
              <w:rPr>
                <w:rFonts w:ascii="DIN Offc" w:hAnsi="DIN Offc" w:cs="DIN Offc"/>
                <w:noProof/>
              </w:rPr>
              <w:t> </w:t>
            </w:r>
            <w:r>
              <w:rPr>
                <w:rFonts w:ascii="DIN Offc" w:hAnsi="DIN Offc" w:cs="DIN Offc"/>
                <w:noProof/>
              </w:rPr>
              <w:t> </w:t>
            </w:r>
            <w:r>
              <w:rPr>
                <w:rFonts w:ascii="DIN Offc" w:hAnsi="DIN Offc" w:cs="DIN Offc"/>
                <w:noProof/>
              </w:rPr>
              <w:t> </w:t>
            </w:r>
            <w:r>
              <w:rPr>
                <w:rFonts w:ascii="DIN Offc" w:hAnsi="DIN Offc" w:cs="DIN Offc"/>
                <w:noProof/>
              </w:rPr>
              <w:t> </w:t>
            </w:r>
            <w:r>
              <w:rPr>
                <w:rFonts w:ascii="DIN Offc" w:hAnsi="DIN Offc" w:cs="DIN Offc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650" w:rsidRDefault="00A872AA" w:rsidP="008D7650">
            <w:pPr>
              <w:jc w:val="right"/>
              <w:rPr>
                <w:rFonts w:ascii="DIN Offc" w:hAnsi="DIN Offc" w:cs="DIN Offc"/>
              </w:rPr>
            </w:pPr>
            <w:r>
              <w:rPr>
                <w:rFonts w:ascii="DIN Offc" w:hAnsi="DIN Offc" w:cs="DIN Offc"/>
              </w:rPr>
              <w:t>Unterschrift: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8D7650" w:rsidRDefault="008D7650" w:rsidP="008D7650">
            <w:pPr>
              <w:jc w:val="right"/>
              <w:rPr>
                <w:rFonts w:ascii="DIN Offc" w:hAnsi="DIN Offc" w:cs="DIN Offc"/>
              </w:rPr>
            </w:pPr>
          </w:p>
        </w:tc>
      </w:tr>
    </w:tbl>
    <w:p w:rsidR="00A850D2" w:rsidRPr="00765F7E" w:rsidRDefault="00A850D2" w:rsidP="00765F7E">
      <w:pPr>
        <w:spacing w:after="0"/>
        <w:rPr>
          <w:rFonts w:ascii="DIN Offc" w:hAnsi="DIN Offc" w:cs="DIN Offc"/>
          <w:sz w:val="18"/>
        </w:rPr>
      </w:pPr>
    </w:p>
    <w:sectPr w:rsidR="00A850D2" w:rsidRPr="00765F7E" w:rsidSect="00765F7E">
      <w:headerReference w:type="even" r:id="rId6"/>
      <w:headerReference w:type="default" r:id="rId7"/>
      <w:headerReference w:type="first" r:id="rId8"/>
      <w:pgSz w:w="11906" w:h="16838"/>
      <w:pgMar w:top="560" w:right="1120" w:bottom="560" w:left="1120" w:header="56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AA" w:rsidRDefault="00A872AA">
      <w:pPr>
        <w:spacing w:after="0" w:line="240" w:lineRule="auto"/>
      </w:pPr>
      <w:r>
        <w:separator/>
      </w:r>
    </w:p>
  </w:endnote>
  <w:endnote w:type="continuationSeparator" w:id="0">
    <w:p w:rsidR="00A872AA" w:rsidRDefault="00A8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AA" w:rsidRDefault="00A872AA">
      <w:pPr>
        <w:spacing w:after="0" w:line="240" w:lineRule="auto"/>
      </w:pPr>
      <w:r>
        <w:separator/>
      </w:r>
    </w:p>
  </w:footnote>
  <w:footnote w:type="continuationSeparator" w:id="0">
    <w:p w:rsidR="00A872AA" w:rsidRDefault="00A8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608"/>
      <w:gridCol w:w="5459"/>
      <w:gridCol w:w="1691"/>
    </w:tblGrid>
    <w:tr w:rsidR="00827965" w:rsidTr="00AF208A">
      <w:trPr>
        <w:trHeight w:hRule="exact" w:val="964"/>
      </w:trPr>
      <w:tc>
        <w:tcPr>
          <w:tcW w:w="2552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AD758D" w:rsidP="00086712">
          <w:pPr>
            <w:tabs>
              <w:tab w:val="left" w:pos="321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b/>
              <w:noProof/>
              <w:lang w:eastAsia="de-DE"/>
            </w:rPr>
            <w:drawing>
              <wp:inline distT="0" distB="0" distL="0" distR="0">
                <wp:extent cx="1343025" cy="352425"/>
                <wp:effectExtent l="0" t="0" r="9525" b="9525"/>
                <wp:docPr id="1" name="Bild 1" descr="TBW-Logo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BW-Logo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872AA">
            <w:rPr>
              <w:rFonts w:ascii="Times New Roman" w:eastAsia="Times New Roman" w:hAnsi="Times New Roman" w:cs="Times New Roman"/>
              <w:b/>
              <w:sz w:val="24"/>
              <w:szCs w:val="24"/>
              <w:lang w:eastAsia="de-DE"/>
            </w:rPr>
            <w:br/>
          </w:r>
          <w:r w:rsidR="00086712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STADT </w:t>
          </w:r>
          <w:r w:rsidR="00086712" w:rsidRPr="004265E3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WILHELMSHAVEN </w:t>
          </w:r>
          <w:r w:rsidR="004265E3" w:rsidRPr="004265E3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·</w:t>
          </w:r>
          <w:r w:rsidR="00086712" w:rsidRPr="004265E3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 Der</w:t>
          </w:r>
          <w:r w:rsidR="00086712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 </w:t>
          </w:r>
          <w:r w:rsidR="00A872AA" w:rsidRPr="00F905E1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Eigenbetrieb</w:t>
          </w:r>
        </w:p>
      </w:tc>
      <w:tc>
        <w:tcPr>
          <w:tcW w:w="0" w:type="auto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A872AA" w:rsidP="00FC5E85">
          <w:pPr>
            <w:tabs>
              <w:tab w:val="left" w:pos="321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FC5E85">
            <w:rPr>
              <w:rFonts w:ascii="DIN Offc" w:eastAsia="Times New Roman" w:hAnsi="DIN Offc" w:cs="DIN Offc"/>
              <w:b/>
              <w:lang w:eastAsia="de-DE"/>
            </w:rPr>
            <w:fldChar w:fldCharType="begin"/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instrText xml:space="preserve"> DOCVARIABLE CS.ID.12 \* MERGEFORMAT </w:instrText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fldChar w:fldCharType="separate"/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t>Aufgrabungsanzeige</w:t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fldChar w:fldCharType="end"/>
          </w:r>
        </w:p>
      </w:tc>
      <w:tc>
        <w:tcPr>
          <w:tcW w:w="1635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407B8E" w:rsidP="00FC5E85">
          <w:pPr>
            <w:tabs>
              <w:tab w:val="left" w:pos="3210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DOCVARIABLE CS.ID.16 \* MERGEFORMAT </w:instrText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FO 3.1-9 SBV</w:t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br/>
            <w:t xml:space="preserve">Rev.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DOCVARIABLE CS.ID.100 \* MERGEFORMAT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1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br/>
            <w:t xml:space="preserve">gültig ab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DOCVARIABLE CS.ID.102 \* MERGEFORMAT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21.11.2016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>
            <w:rPr>
              <w:rFonts w:ascii="DIN Offc" w:eastAsia="Times New Roman" w:hAnsi="DIN Offc" w:cs="DIN Offc"/>
              <w:sz w:val="12"/>
              <w:szCs w:val="12"/>
              <w:lang w:eastAsia="de-DE"/>
            </w:rPr>
            <w:br/>
          </w:r>
          <w:r w:rsidR="00A872AA" w:rsidRPr="00F905E1">
            <w:rPr>
              <w:rFonts w:ascii="DIN Offc" w:eastAsia="Times New Roman" w:hAnsi="DIN Offc" w:cs="DIN Offc"/>
              <w:sz w:val="8"/>
              <w:szCs w:val="8"/>
              <w:lang w:eastAsia="de-DE"/>
            </w:rPr>
            <w:br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Seite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PAGE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872AA" w:rsidRPr="00FC5E85">
            <w:rPr>
              <w:rFonts w:ascii="DIN Offc" w:eastAsia="Times New Roman" w:hAnsi="DIN Offc" w:cs="DIN Offc"/>
              <w:noProof/>
              <w:sz w:val="12"/>
              <w:szCs w:val="12"/>
              <w:lang w:eastAsia="de-DE"/>
            </w:rPr>
            <w:t>1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 von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NUMPAGES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872AA" w:rsidRPr="00FC5E85">
            <w:rPr>
              <w:rFonts w:ascii="DIN Offc" w:eastAsia="Times New Roman" w:hAnsi="DIN Offc" w:cs="DIN Offc"/>
              <w:noProof/>
              <w:sz w:val="12"/>
              <w:szCs w:val="12"/>
              <w:lang w:eastAsia="de-DE"/>
            </w:rPr>
            <w:t>1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</w:p>
      </w:tc>
    </w:tr>
  </w:tbl>
  <w:p w:rsidR="00EA78F5" w:rsidRPr="00E368DE" w:rsidRDefault="00EA78F5" w:rsidP="00D40719">
    <w:pPr>
      <w:tabs>
        <w:tab w:val="left" w:pos="3210"/>
      </w:tabs>
      <w:spacing w:after="0" w:line="240" w:lineRule="auto"/>
      <w:rPr>
        <w:rFonts w:ascii="Arial" w:eastAsia="Times New Roman" w:hAnsi="Arial" w:cs="Arial"/>
        <w:sz w:val="2"/>
        <w:szCs w:val="2"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552"/>
      <w:gridCol w:w="5648"/>
      <w:gridCol w:w="1635"/>
    </w:tblGrid>
    <w:tr w:rsidR="00827965" w:rsidTr="00AF208A">
      <w:trPr>
        <w:trHeight w:hRule="exact" w:val="964"/>
      </w:trPr>
      <w:tc>
        <w:tcPr>
          <w:tcW w:w="2552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AD758D" w:rsidP="00086712">
          <w:pPr>
            <w:tabs>
              <w:tab w:val="left" w:pos="321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b/>
              <w:noProof/>
              <w:lang w:eastAsia="de-DE"/>
            </w:rPr>
            <w:drawing>
              <wp:inline distT="0" distB="0" distL="0" distR="0">
                <wp:extent cx="1343025" cy="352425"/>
                <wp:effectExtent l="0" t="0" r="9525" b="9525"/>
                <wp:docPr id="2" name="Bild 2" descr="TBW-Logo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BW-Logo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872AA">
            <w:rPr>
              <w:rFonts w:ascii="Times New Roman" w:eastAsia="Times New Roman" w:hAnsi="Times New Roman" w:cs="Times New Roman"/>
              <w:b/>
              <w:sz w:val="24"/>
              <w:szCs w:val="24"/>
              <w:lang w:eastAsia="de-DE"/>
            </w:rPr>
            <w:br/>
          </w:r>
          <w:r w:rsidR="00086712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STADT </w:t>
          </w:r>
          <w:r w:rsidR="00086712" w:rsidRPr="004265E3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WILHELMSHAVEN </w:t>
          </w:r>
          <w:r w:rsidR="004265E3" w:rsidRPr="004265E3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·</w:t>
          </w:r>
          <w:r w:rsidR="00086712" w:rsidRPr="004265E3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 Der</w:t>
          </w:r>
          <w:r w:rsidR="00086712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 </w:t>
          </w:r>
          <w:r w:rsidR="00A872AA" w:rsidRPr="00F905E1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Eigenbetrieb</w:t>
          </w:r>
        </w:p>
      </w:tc>
      <w:tc>
        <w:tcPr>
          <w:tcW w:w="0" w:type="auto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A872AA" w:rsidP="00FC5E85">
          <w:pPr>
            <w:tabs>
              <w:tab w:val="left" w:pos="321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FC5E85">
            <w:rPr>
              <w:rFonts w:ascii="DIN Offc" w:eastAsia="Times New Roman" w:hAnsi="DIN Offc" w:cs="DIN Offc"/>
              <w:b/>
              <w:lang w:eastAsia="de-DE"/>
            </w:rPr>
            <w:fldChar w:fldCharType="begin"/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instrText xml:space="preserve"> DOCVARIABLE CS.ID.12 \* MERGEFORMAT </w:instrText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fldChar w:fldCharType="separate"/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t>Aufgrabungsanzeige</w:t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fldChar w:fldCharType="end"/>
          </w:r>
        </w:p>
      </w:tc>
      <w:tc>
        <w:tcPr>
          <w:tcW w:w="1635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407B8E" w:rsidP="00FC5E85">
          <w:pPr>
            <w:tabs>
              <w:tab w:val="left" w:pos="3210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DOCVARIABLE CS.ID.16 \* MERGEFORMAT </w:instrText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FO 3.1-9 SBV</w:t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br/>
            <w:t xml:space="preserve">Rev.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DOCVARIABLE CS.ID.100 \* MERGEFORMAT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1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br/>
            <w:t xml:space="preserve">gültig ab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DOCVARIABLE CS.ID.102 \* MERGEFORMAT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21.11.2016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>
            <w:rPr>
              <w:rFonts w:ascii="DIN Offc" w:eastAsia="Times New Roman" w:hAnsi="DIN Offc" w:cs="DIN Offc"/>
              <w:sz w:val="12"/>
              <w:szCs w:val="12"/>
              <w:lang w:eastAsia="de-DE"/>
            </w:rPr>
            <w:br/>
          </w:r>
          <w:r w:rsidR="00A872AA" w:rsidRPr="00F905E1">
            <w:rPr>
              <w:rFonts w:ascii="DIN Offc" w:eastAsia="Times New Roman" w:hAnsi="DIN Offc" w:cs="DIN Offc"/>
              <w:sz w:val="8"/>
              <w:szCs w:val="8"/>
              <w:lang w:eastAsia="de-DE"/>
            </w:rPr>
            <w:br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Seite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PAGE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D758D">
            <w:rPr>
              <w:rFonts w:ascii="DIN Offc" w:eastAsia="Times New Roman" w:hAnsi="DIN Offc" w:cs="DIN Offc"/>
              <w:noProof/>
              <w:sz w:val="12"/>
              <w:szCs w:val="12"/>
              <w:lang w:eastAsia="de-DE"/>
            </w:rPr>
            <w:t>1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 von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NUMPAGES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D758D">
            <w:rPr>
              <w:rFonts w:ascii="DIN Offc" w:eastAsia="Times New Roman" w:hAnsi="DIN Offc" w:cs="DIN Offc"/>
              <w:noProof/>
              <w:sz w:val="12"/>
              <w:szCs w:val="12"/>
              <w:lang w:eastAsia="de-DE"/>
            </w:rPr>
            <w:t>1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</w:p>
      </w:tc>
    </w:tr>
  </w:tbl>
  <w:p w:rsidR="00EA78F5" w:rsidRPr="00E368DE" w:rsidRDefault="00EA78F5" w:rsidP="00D40719">
    <w:pPr>
      <w:tabs>
        <w:tab w:val="left" w:pos="3210"/>
      </w:tabs>
      <w:spacing w:after="0" w:line="240" w:lineRule="auto"/>
      <w:rPr>
        <w:rFonts w:ascii="Arial" w:eastAsia="Times New Roman" w:hAnsi="Arial" w:cs="Arial"/>
        <w:sz w:val="2"/>
        <w:szCs w:val="2"/>
        <w:lang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608"/>
      <w:gridCol w:w="5459"/>
      <w:gridCol w:w="1691"/>
    </w:tblGrid>
    <w:tr w:rsidR="00827965" w:rsidTr="00AF208A">
      <w:trPr>
        <w:trHeight w:hRule="exact" w:val="964"/>
      </w:trPr>
      <w:tc>
        <w:tcPr>
          <w:tcW w:w="2552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AD758D" w:rsidP="00086712">
          <w:pPr>
            <w:tabs>
              <w:tab w:val="left" w:pos="321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b/>
              <w:noProof/>
              <w:lang w:eastAsia="de-DE"/>
            </w:rPr>
            <w:drawing>
              <wp:inline distT="0" distB="0" distL="0" distR="0">
                <wp:extent cx="1343025" cy="352425"/>
                <wp:effectExtent l="0" t="0" r="9525" b="9525"/>
                <wp:docPr id="3" name="Bild 3" descr="TBW-Logo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BW-Logo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872AA">
            <w:rPr>
              <w:rFonts w:ascii="Times New Roman" w:eastAsia="Times New Roman" w:hAnsi="Times New Roman" w:cs="Times New Roman"/>
              <w:b/>
              <w:sz w:val="24"/>
              <w:szCs w:val="24"/>
              <w:lang w:eastAsia="de-DE"/>
            </w:rPr>
            <w:br/>
          </w:r>
          <w:r w:rsidR="00086712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STADT </w:t>
          </w:r>
          <w:r w:rsidR="00086712" w:rsidRPr="004265E3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WILHELMSHAVEN </w:t>
          </w:r>
          <w:r w:rsidR="004265E3" w:rsidRPr="004265E3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·</w:t>
          </w:r>
          <w:r w:rsidR="00086712" w:rsidRPr="004265E3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 Der</w:t>
          </w:r>
          <w:r w:rsidR="00086712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 </w:t>
          </w:r>
          <w:r w:rsidR="00A872AA" w:rsidRPr="00F905E1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Eigenbetrieb</w:t>
          </w:r>
        </w:p>
      </w:tc>
      <w:tc>
        <w:tcPr>
          <w:tcW w:w="0" w:type="auto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A872AA" w:rsidP="00FC5E85">
          <w:pPr>
            <w:tabs>
              <w:tab w:val="left" w:pos="321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FC5E85">
            <w:rPr>
              <w:rFonts w:ascii="DIN Offc" w:eastAsia="Times New Roman" w:hAnsi="DIN Offc" w:cs="DIN Offc"/>
              <w:b/>
              <w:lang w:eastAsia="de-DE"/>
            </w:rPr>
            <w:fldChar w:fldCharType="begin"/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instrText xml:space="preserve"> DOCVARIABLE CS.ID.12 \* MERGEFORMAT </w:instrText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fldChar w:fldCharType="separate"/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t>Aufgrabungsanzeige</w:t>
          </w:r>
          <w:r w:rsidRPr="00FC5E85">
            <w:rPr>
              <w:rFonts w:ascii="DIN Offc" w:eastAsia="Times New Roman" w:hAnsi="DIN Offc" w:cs="DIN Offc"/>
              <w:b/>
              <w:lang w:eastAsia="de-DE"/>
            </w:rPr>
            <w:fldChar w:fldCharType="end"/>
          </w:r>
        </w:p>
      </w:tc>
      <w:tc>
        <w:tcPr>
          <w:tcW w:w="1635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407B8E" w:rsidP="00FC5E85">
          <w:pPr>
            <w:tabs>
              <w:tab w:val="left" w:pos="3210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DOCVARIABLE CS.ID.16 \* MERGEFORMAT </w:instrText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FO 3.1-9 SBV</w:t>
          </w:r>
          <w:r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br/>
            <w:t xml:space="preserve">Rev.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DOCVARIABLE CS.ID.100 \* MERGEFORMAT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1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br/>
            <w:t xml:space="preserve">gültig ab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DOCVARIABLE CS.ID.102 \* MERGEFORMAT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>21.11.2016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>
            <w:rPr>
              <w:rFonts w:ascii="DIN Offc" w:eastAsia="Times New Roman" w:hAnsi="DIN Offc" w:cs="DIN Offc"/>
              <w:sz w:val="12"/>
              <w:szCs w:val="12"/>
              <w:lang w:eastAsia="de-DE"/>
            </w:rPr>
            <w:br/>
          </w:r>
          <w:r w:rsidR="00A872AA" w:rsidRPr="00F905E1">
            <w:rPr>
              <w:rFonts w:ascii="DIN Offc" w:eastAsia="Times New Roman" w:hAnsi="DIN Offc" w:cs="DIN Offc"/>
              <w:sz w:val="8"/>
              <w:szCs w:val="8"/>
              <w:lang w:eastAsia="de-DE"/>
            </w:rPr>
            <w:br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Seite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PAGE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872AA" w:rsidRPr="00FC5E85">
            <w:rPr>
              <w:rFonts w:ascii="DIN Offc" w:eastAsia="Times New Roman" w:hAnsi="DIN Offc" w:cs="DIN Offc"/>
              <w:noProof/>
              <w:sz w:val="12"/>
              <w:szCs w:val="12"/>
              <w:lang w:eastAsia="de-DE"/>
            </w:rPr>
            <w:t>1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t xml:space="preserve"> von 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begin"/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instrText xml:space="preserve"> NUMPAGES </w:instrTex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separate"/>
          </w:r>
          <w:r w:rsidR="00A872AA" w:rsidRPr="00FC5E85">
            <w:rPr>
              <w:rFonts w:ascii="DIN Offc" w:eastAsia="Times New Roman" w:hAnsi="DIN Offc" w:cs="DIN Offc"/>
              <w:noProof/>
              <w:sz w:val="12"/>
              <w:szCs w:val="12"/>
              <w:lang w:eastAsia="de-DE"/>
            </w:rPr>
            <w:t>1</w:t>
          </w:r>
          <w:r w:rsidR="00A872AA" w:rsidRPr="00FC5E85">
            <w:rPr>
              <w:rFonts w:ascii="DIN Offc" w:eastAsia="Times New Roman" w:hAnsi="DIN Offc" w:cs="DIN Offc"/>
              <w:sz w:val="12"/>
              <w:szCs w:val="12"/>
              <w:lang w:eastAsia="de-DE"/>
            </w:rPr>
            <w:fldChar w:fldCharType="end"/>
          </w:r>
        </w:p>
      </w:tc>
    </w:tr>
  </w:tbl>
  <w:p w:rsidR="00EA78F5" w:rsidRPr="00E368DE" w:rsidRDefault="00EA78F5" w:rsidP="00D40719">
    <w:pPr>
      <w:tabs>
        <w:tab w:val="left" w:pos="3210"/>
      </w:tabs>
      <w:spacing w:after="0" w:line="240" w:lineRule="auto"/>
      <w:rPr>
        <w:rFonts w:ascii="Arial" w:eastAsia="Times New Roman" w:hAnsi="Arial" w:cs="Arial"/>
        <w:sz w:val="2"/>
        <w:szCs w:val="2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02" w:val="21.11.2016"/>
    <w:docVar w:name="CS.ID.12" w:val="Aufgrabungsanzeige"/>
    <w:docVar w:name="CS.ID.16" w:val="FO 3.1-9 SBV"/>
  </w:docVars>
  <w:rsids>
    <w:rsidRoot w:val="00A850D2"/>
    <w:rsid w:val="000851C7"/>
    <w:rsid w:val="00086712"/>
    <w:rsid w:val="00407B8E"/>
    <w:rsid w:val="004265E3"/>
    <w:rsid w:val="0075484A"/>
    <w:rsid w:val="00755B60"/>
    <w:rsid w:val="00765F7E"/>
    <w:rsid w:val="007C46AD"/>
    <w:rsid w:val="00827965"/>
    <w:rsid w:val="0089728E"/>
    <w:rsid w:val="008D7650"/>
    <w:rsid w:val="0099297E"/>
    <w:rsid w:val="00992B3D"/>
    <w:rsid w:val="00A275E8"/>
    <w:rsid w:val="00A850D2"/>
    <w:rsid w:val="00A86A84"/>
    <w:rsid w:val="00A872AA"/>
    <w:rsid w:val="00AD758D"/>
    <w:rsid w:val="00B5537F"/>
    <w:rsid w:val="00BD04F8"/>
    <w:rsid w:val="00C51871"/>
    <w:rsid w:val="00D40719"/>
    <w:rsid w:val="00E368DE"/>
    <w:rsid w:val="00EA78F5"/>
    <w:rsid w:val="00F413A2"/>
    <w:rsid w:val="00F905E1"/>
    <w:rsid w:val="00FC596F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3BCCB-C860-4C1B-B040-C2658A66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50D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0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5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F7E"/>
  </w:style>
  <w:style w:type="paragraph" w:styleId="Fuzeile">
    <w:name w:val="footer"/>
    <w:basedOn w:val="Standard"/>
    <w:link w:val="FuzeileZchn"/>
    <w:uiPriority w:val="99"/>
    <w:unhideWhenUsed/>
    <w:rsid w:val="00765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F7E"/>
  </w:style>
  <w:style w:type="paragraph" w:styleId="Listenabsatz">
    <w:name w:val="List Paragraph"/>
    <w:basedOn w:val="Standard"/>
    <w:uiPriority w:val="34"/>
    <w:qFormat/>
    <w:rsid w:val="0089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Harms, Wolfgang</dc:creator>
  <cp:lastModifiedBy>Harms, Wolfgang</cp:lastModifiedBy>
  <cp:revision>1</cp:revision>
  <dcterms:created xsi:type="dcterms:W3CDTF">2019-03-05T12:09:00Z</dcterms:created>
  <dcterms:modified xsi:type="dcterms:W3CDTF">2019-03-05T12:10:00Z</dcterms:modified>
</cp:coreProperties>
</file>